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38" w:rsidRPr="00A56F42" w:rsidRDefault="005E4F38" w:rsidP="005E4F38">
      <w:pPr>
        <w:tabs>
          <w:tab w:val="center" w:pos="2338"/>
          <w:tab w:val="center" w:pos="7017"/>
        </w:tabs>
        <w:spacing w:after="0" w:line="240" w:lineRule="auto"/>
        <w:ind w:left="0" w:firstLine="0"/>
        <w:jc w:val="right"/>
        <w:rPr>
          <w:sz w:val="24"/>
          <w:szCs w:val="24"/>
        </w:rPr>
      </w:pPr>
      <w:r w:rsidRPr="00A56F4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A56F42">
        <w:rPr>
          <w:sz w:val="24"/>
          <w:szCs w:val="24"/>
        </w:rPr>
        <w:t xml:space="preserve"> </w:t>
      </w:r>
    </w:p>
    <w:p w:rsidR="005E4F38" w:rsidRPr="00A56F42" w:rsidRDefault="005E4F38" w:rsidP="005E4F38">
      <w:pPr>
        <w:spacing w:after="0" w:line="240" w:lineRule="auto"/>
        <w:ind w:left="0" w:right="-2" w:firstLine="0"/>
        <w:jc w:val="right"/>
        <w:rPr>
          <w:sz w:val="24"/>
          <w:szCs w:val="24"/>
        </w:rPr>
      </w:pPr>
      <w:r w:rsidRPr="00A56F42">
        <w:rPr>
          <w:sz w:val="24"/>
          <w:szCs w:val="24"/>
        </w:rPr>
        <w:t>к Порядку проведения конкурсн</w:t>
      </w:r>
      <w:r>
        <w:rPr>
          <w:sz w:val="24"/>
          <w:szCs w:val="24"/>
        </w:rPr>
        <w:t>ого</w:t>
      </w:r>
      <w:r w:rsidRPr="00A56F42">
        <w:rPr>
          <w:sz w:val="24"/>
          <w:szCs w:val="24"/>
        </w:rPr>
        <w:t xml:space="preserve"> </w:t>
      </w:r>
    </w:p>
    <w:p w:rsidR="005E4F38" w:rsidRPr="00A56F42" w:rsidRDefault="005E4F38" w:rsidP="005E4F38">
      <w:pPr>
        <w:spacing w:after="0" w:line="240" w:lineRule="auto"/>
        <w:ind w:left="0" w:right="39" w:firstLine="0"/>
        <w:jc w:val="right"/>
        <w:rPr>
          <w:sz w:val="24"/>
          <w:szCs w:val="24"/>
        </w:rPr>
      </w:pPr>
      <w:r w:rsidRPr="00A56F42">
        <w:rPr>
          <w:sz w:val="24"/>
          <w:szCs w:val="24"/>
        </w:rPr>
        <w:t>отбор</w:t>
      </w:r>
      <w:r>
        <w:rPr>
          <w:sz w:val="24"/>
          <w:szCs w:val="24"/>
        </w:rPr>
        <w:t>а</w:t>
      </w:r>
      <w:r w:rsidRPr="00A56F42">
        <w:rPr>
          <w:sz w:val="24"/>
          <w:szCs w:val="24"/>
        </w:rPr>
        <w:t xml:space="preserve"> уполномоченных лизинговых компаний </w:t>
      </w:r>
    </w:p>
    <w:p w:rsidR="005E4F38" w:rsidRDefault="005E4F38" w:rsidP="0029158F">
      <w:pPr>
        <w:spacing w:after="0" w:line="240" w:lineRule="auto"/>
        <w:ind w:left="0" w:right="63" w:firstLine="0"/>
        <w:jc w:val="right"/>
        <w:rPr>
          <w:sz w:val="24"/>
          <w:szCs w:val="24"/>
        </w:rPr>
      </w:pPr>
    </w:p>
    <w:p w:rsidR="005E4F38" w:rsidRDefault="005E4F38" w:rsidP="0029158F">
      <w:pPr>
        <w:spacing w:after="0" w:line="240" w:lineRule="auto"/>
        <w:ind w:left="0" w:right="63" w:firstLine="0"/>
        <w:jc w:val="right"/>
        <w:rPr>
          <w:sz w:val="24"/>
          <w:szCs w:val="24"/>
        </w:rPr>
      </w:pPr>
    </w:p>
    <w:p w:rsidR="0029158F" w:rsidRDefault="0029158F" w:rsidP="0029158F">
      <w:pPr>
        <w:spacing w:after="0" w:line="240" w:lineRule="auto"/>
        <w:ind w:left="0" w:right="63" w:firstLine="0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</w:t>
      </w:r>
      <w:r w:rsidRPr="00A56F42">
        <w:rPr>
          <w:sz w:val="24"/>
          <w:szCs w:val="24"/>
        </w:rPr>
        <w:t>иректору</w:t>
      </w:r>
    </w:p>
    <w:p w:rsidR="0029158F" w:rsidRDefault="0029158F" w:rsidP="0029158F">
      <w:pPr>
        <w:spacing w:after="0" w:line="240" w:lineRule="auto"/>
        <w:ind w:left="0" w:right="63" w:firstLine="0"/>
        <w:jc w:val="right"/>
        <w:rPr>
          <w:sz w:val="24"/>
          <w:szCs w:val="24"/>
        </w:rPr>
      </w:pPr>
      <w:r w:rsidRPr="00A56F42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A56F42">
        <w:rPr>
          <w:sz w:val="24"/>
          <w:szCs w:val="24"/>
        </w:rPr>
        <w:t xml:space="preserve"> развития</w:t>
      </w:r>
      <w:r>
        <w:rPr>
          <w:sz w:val="24"/>
          <w:szCs w:val="24"/>
        </w:rPr>
        <w:t xml:space="preserve"> </w:t>
      </w:r>
      <w:r w:rsidRPr="00A56F42">
        <w:rPr>
          <w:sz w:val="24"/>
          <w:szCs w:val="24"/>
        </w:rPr>
        <w:t xml:space="preserve">промышленности </w:t>
      </w:r>
      <w:r>
        <w:rPr>
          <w:sz w:val="24"/>
          <w:szCs w:val="24"/>
        </w:rPr>
        <w:t>Забайкальского края</w:t>
      </w:r>
    </w:p>
    <w:p w:rsidR="0029158F" w:rsidRDefault="0029158F" w:rsidP="0029158F">
      <w:pPr>
        <w:spacing w:after="0" w:line="240" w:lineRule="auto"/>
        <w:ind w:left="0" w:right="63" w:firstLine="0"/>
        <w:jc w:val="right"/>
        <w:rPr>
          <w:sz w:val="24"/>
          <w:szCs w:val="24"/>
        </w:rPr>
      </w:pPr>
      <w:r>
        <w:rPr>
          <w:sz w:val="24"/>
          <w:szCs w:val="24"/>
        </w:rPr>
        <w:t>(микрокредитная компания)</w:t>
      </w:r>
    </w:p>
    <w:p w:rsidR="0029158F" w:rsidRPr="00A56F42" w:rsidRDefault="0029158F" w:rsidP="0029158F">
      <w:pPr>
        <w:spacing w:after="0" w:line="240" w:lineRule="auto"/>
        <w:ind w:left="0" w:right="63" w:firstLine="0"/>
        <w:jc w:val="right"/>
        <w:rPr>
          <w:sz w:val="24"/>
          <w:szCs w:val="24"/>
        </w:rPr>
      </w:pPr>
      <w:r>
        <w:rPr>
          <w:sz w:val="24"/>
          <w:szCs w:val="24"/>
        </w:rPr>
        <w:t>Мирсановой</w:t>
      </w:r>
      <w:r>
        <w:rPr>
          <w:sz w:val="24"/>
          <w:szCs w:val="24"/>
        </w:rPr>
        <w:tab/>
        <w:t>Е.В.</w:t>
      </w: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Default="0029158F" w:rsidP="0029158F">
      <w:pPr>
        <w:spacing w:after="0" w:line="240" w:lineRule="auto"/>
        <w:ind w:left="0" w:right="72" w:firstLine="0"/>
        <w:jc w:val="center"/>
        <w:rPr>
          <w:sz w:val="24"/>
          <w:szCs w:val="24"/>
        </w:rPr>
      </w:pPr>
    </w:p>
    <w:p w:rsidR="0029158F" w:rsidRPr="0029158F" w:rsidRDefault="0029158F" w:rsidP="0029158F">
      <w:pPr>
        <w:spacing w:after="0" w:line="240" w:lineRule="auto"/>
        <w:ind w:left="0" w:right="72" w:firstLine="0"/>
        <w:jc w:val="center"/>
        <w:rPr>
          <w:b/>
          <w:sz w:val="24"/>
          <w:szCs w:val="24"/>
        </w:rPr>
      </w:pPr>
    </w:p>
    <w:p w:rsidR="0029158F" w:rsidRPr="0029158F" w:rsidRDefault="0029158F" w:rsidP="0029158F">
      <w:pPr>
        <w:spacing w:after="0" w:line="240" w:lineRule="auto"/>
        <w:ind w:left="0" w:right="72" w:firstLine="0"/>
        <w:jc w:val="center"/>
        <w:rPr>
          <w:b/>
          <w:sz w:val="24"/>
          <w:szCs w:val="24"/>
        </w:rPr>
      </w:pPr>
      <w:bookmarkStart w:id="0" w:name="_GoBack"/>
      <w:r w:rsidRPr="0029158F">
        <w:rPr>
          <w:b/>
          <w:sz w:val="24"/>
          <w:szCs w:val="24"/>
        </w:rPr>
        <w:t>ЗАЯВЛЕНИЕ</w:t>
      </w:r>
    </w:p>
    <w:p w:rsidR="0029158F" w:rsidRPr="0029158F" w:rsidRDefault="0029158F" w:rsidP="0029158F">
      <w:pPr>
        <w:spacing w:after="0" w:line="240" w:lineRule="auto"/>
        <w:ind w:left="0" w:right="73" w:firstLine="0"/>
        <w:jc w:val="center"/>
        <w:rPr>
          <w:b/>
          <w:sz w:val="24"/>
          <w:szCs w:val="24"/>
        </w:rPr>
      </w:pPr>
      <w:r w:rsidRPr="0029158F">
        <w:rPr>
          <w:b/>
          <w:sz w:val="24"/>
          <w:szCs w:val="24"/>
        </w:rPr>
        <w:t xml:space="preserve">об участии в отборе уполномоченных </w:t>
      </w:r>
    </w:p>
    <w:p w:rsidR="0029158F" w:rsidRPr="0029158F" w:rsidRDefault="0029158F" w:rsidP="0029158F">
      <w:pPr>
        <w:spacing w:after="0" w:line="240" w:lineRule="auto"/>
        <w:ind w:left="0" w:right="71" w:firstLine="0"/>
        <w:jc w:val="center"/>
        <w:rPr>
          <w:b/>
          <w:sz w:val="24"/>
          <w:szCs w:val="24"/>
        </w:rPr>
      </w:pPr>
      <w:r w:rsidRPr="0029158F">
        <w:rPr>
          <w:b/>
          <w:sz w:val="24"/>
          <w:szCs w:val="24"/>
        </w:rPr>
        <w:t>лизинговых компаний</w:t>
      </w:r>
    </w:p>
    <w:bookmarkEnd w:id="0"/>
    <w:p w:rsidR="0029158F" w:rsidRPr="00A56F42" w:rsidRDefault="0029158F" w:rsidP="0029158F">
      <w:pPr>
        <w:spacing w:after="0" w:line="240" w:lineRule="auto"/>
        <w:ind w:left="0" w:right="2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right="63" w:firstLine="567"/>
        <w:rPr>
          <w:sz w:val="24"/>
          <w:szCs w:val="24"/>
        </w:rPr>
      </w:pPr>
      <w:r w:rsidRPr="00A56F42">
        <w:rPr>
          <w:sz w:val="24"/>
          <w:szCs w:val="24"/>
        </w:rPr>
        <w:t>Ознакомившись с порядком проведения конкурсных отборов уполномоченных лизинговых компаний Фонд</w:t>
      </w:r>
      <w:r>
        <w:rPr>
          <w:sz w:val="24"/>
          <w:szCs w:val="24"/>
        </w:rPr>
        <w:t>а</w:t>
      </w:r>
      <w:r w:rsidRPr="00A56F42">
        <w:rPr>
          <w:sz w:val="24"/>
          <w:szCs w:val="24"/>
        </w:rPr>
        <w:t xml:space="preserve"> развития промышленности </w:t>
      </w:r>
      <w:r>
        <w:rPr>
          <w:sz w:val="24"/>
          <w:szCs w:val="24"/>
        </w:rPr>
        <w:t>Забайкальского края (микрокредитная компания)</w:t>
      </w:r>
      <w:r w:rsidRPr="00A56F42">
        <w:rPr>
          <w:sz w:val="24"/>
          <w:szCs w:val="24"/>
        </w:rPr>
        <w:t xml:space="preserve"> (далее – Порядок), </w:t>
      </w:r>
    </w:p>
    <w:p w:rsidR="0029158F" w:rsidRPr="00A56F42" w:rsidRDefault="0029158F" w:rsidP="0029158F">
      <w:pPr>
        <w:spacing w:after="0" w:line="240" w:lineRule="auto"/>
        <w:ind w:left="0" w:right="63" w:firstLine="567"/>
        <w:rPr>
          <w:sz w:val="24"/>
          <w:szCs w:val="24"/>
        </w:rPr>
      </w:pPr>
      <w:r w:rsidRPr="00A56F42">
        <w:rPr>
          <w:sz w:val="24"/>
          <w:szCs w:val="24"/>
        </w:rPr>
        <w:t xml:space="preserve">_________________________________________________________________ </w:t>
      </w:r>
    </w:p>
    <w:p w:rsidR="0029158F" w:rsidRPr="00A56F42" w:rsidRDefault="0029158F" w:rsidP="0029158F">
      <w:pPr>
        <w:spacing w:after="0" w:line="240" w:lineRule="auto"/>
        <w:ind w:left="0" w:right="63" w:firstLine="567"/>
        <w:rPr>
          <w:sz w:val="24"/>
          <w:szCs w:val="24"/>
        </w:rPr>
      </w:pPr>
      <w:r w:rsidRPr="00A56F42">
        <w:rPr>
          <w:sz w:val="24"/>
          <w:szCs w:val="24"/>
        </w:rPr>
        <w:t xml:space="preserve">(полное </w:t>
      </w:r>
      <w:r>
        <w:rPr>
          <w:sz w:val="24"/>
          <w:szCs w:val="24"/>
        </w:rPr>
        <w:t xml:space="preserve">наименование юридического лица), </w:t>
      </w:r>
      <w:proofErr w:type="gramStart"/>
      <w:r>
        <w:rPr>
          <w:sz w:val="24"/>
          <w:szCs w:val="24"/>
        </w:rPr>
        <w:t xml:space="preserve">ОГРН  </w:t>
      </w:r>
      <w:r w:rsidRPr="00A56F42">
        <w:rPr>
          <w:sz w:val="24"/>
          <w:szCs w:val="24"/>
        </w:rPr>
        <w:t>_</w:t>
      </w:r>
      <w:proofErr w:type="gramEnd"/>
      <w:r w:rsidRPr="00A56F42">
        <w:rPr>
          <w:sz w:val="24"/>
          <w:szCs w:val="24"/>
        </w:rPr>
        <w:t xml:space="preserve">__________________ согласно представить документы для участия в конкурсном отборе лизинговых компаний. </w:t>
      </w:r>
    </w:p>
    <w:p w:rsidR="0029158F" w:rsidRDefault="0029158F" w:rsidP="0029158F">
      <w:pPr>
        <w:spacing w:after="0" w:line="240" w:lineRule="auto"/>
        <w:ind w:left="0" w:right="63" w:firstLine="567"/>
        <w:rPr>
          <w:sz w:val="24"/>
          <w:szCs w:val="24"/>
        </w:rPr>
      </w:pPr>
    </w:p>
    <w:p w:rsidR="0029158F" w:rsidRPr="00A56F42" w:rsidRDefault="0029158F" w:rsidP="0029158F">
      <w:pPr>
        <w:spacing w:after="0" w:line="240" w:lineRule="auto"/>
        <w:ind w:left="0" w:right="63" w:firstLine="567"/>
        <w:rPr>
          <w:sz w:val="24"/>
          <w:szCs w:val="24"/>
        </w:rPr>
      </w:pPr>
      <w:r>
        <w:rPr>
          <w:sz w:val="24"/>
          <w:szCs w:val="24"/>
        </w:rPr>
        <w:t>Настоящим п</w:t>
      </w:r>
      <w:r w:rsidRPr="00A56F42">
        <w:rPr>
          <w:sz w:val="24"/>
          <w:szCs w:val="24"/>
        </w:rPr>
        <w:t xml:space="preserve">одтверждаю, что: </w:t>
      </w:r>
    </w:p>
    <w:p w:rsidR="0029158F" w:rsidRPr="00A56F42" w:rsidRDefault="0029158F" w:rsidP="0029158F">
      <w:pPr>
        <w:numPr>
          <w:ilvl w:val="0"/>
          <w:numId w:val="1"/>
        </w:numPr>
        <w:spacing w:after="0" w:line="240" w:lineRule="auto"/>
        <w:ind w:right="63" w:firstLine="567"/>
        <w:rPr>
          <w:sz w:val="24"/>
          <w:szCs w:val="24"/>
        </w:rPr>
      </w:pPr>
      <w:r w:rsidRPr="00A56F42">
        <w:rPr>
          <w:sz w:val="24"/>
          <w:szCs w:val="24"/>
        </w:rPr>
        <w:t xml:space="preserve">вся информация, содержащаяся в заявлении на участие в отборе, является подлинной; </w:t>
      </w:r>
    </w:p>
    <w:p w:rsidR="0029158F" w:rsidRPr="00A56F42" w:rsidRDefault="0029158F" w:rsidP="0029158F">
      <w:pPr>
        <w:numPr>
          <w:ilvl w:val="0"/>
          <w:numId w:val="1"/>
        </w:numPr>
        <w:spacing w:after="0" w:line="240" w:lineRule="auto"/>
        <w:ind w:right="63" w:firstLine="567"/>
        <w:rPr>
          <w:sz w:val="24"/>
          <w:szCs w:val="24"/>
        </w:rPr>
      </w:pPr>
      <w:r w:rsidRPr="00A56F42">
        <w:rPr>
          <w:sz w:val="24"/>
          <w:szCs w:val="24"/>
        </w:rPr>
        <w:t xml:space="preserve">лизинговая компания не находится в процессе реорганизации, ликвидации, банкротства. </w:t>
      </w:r>
    </w:p>
    <w:p w:rsidR="0029158F" w:rsidRPr="00A56F42" w:rsidRDefault="0029158F" w:rsidP="0029158F">
      <w:pPr>
        <w:spacing w:after="0" w:line="240" w:lineRule="auto"/>
        <w:ind w:left="0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</w:p>
    <w:p w:rsidR="0029158F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Руководитель организации </w:t>
      </w:r>
    </w:p>
    <w:p w:rsidR="0029158F" w:rsidRPr="00A56F42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</w:p>
    <w:p w:rsidR="0029158F" w:rsidRPr="00A56F42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______________________________________ </w:t>
      </w:r>
    </w:p>
    <w:p w:rsidR="0029158F" w:rsidRPr="00A56F42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(</w:t>
      </w:r>
      <w:proofErr w:type="gramStart"/>
      <w:r w:rsidRPr="00A56F42">
        <w:rPr>
          <w:sz w:val="24"/>
          <w:szCs w:val="24"/>
        </w:rPr>
        <w:t xml:space="preserve">подпись)   </w:t>
      </w:r>
      <w:proofErr w:type="gramEnd"/>
      <w:r w:rsidRPr="00A56F42">
        <w:rPr>
          <w:sz w:val="24"/>
          <w:szCs w:val="24"/>
        </w:rPr>
        <w:t xml:space="preserve"> (Ф.И.О. полностью) </w:t>
      </w:r>
    </w:p>
    <w:p w:rsidR="0029158F" w:rsidRPr="00A56F42" w:rsidRDefault="0029158F" w:rsidP="0029158F">
      <w:pPr>
        <w:spacing w:after="0" w:line="240" w:lineRule="auto"/>
        <w:ind w:left="0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Дата: _______________ </w:t>
      </w:r>
    </w:p>
    <w:p w:rsidR="0029158F" w:rsidRPr="00A56F42" w:rsidRDefault="0029158F" w:rsidP="0029158F">
      <w:pPr>
        <w:spacing w:after="0" w:line="240" w:lineRule="auto"/>
        <w:ind w:left="0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 </w:t>
      </w:r>
    </w:p>
    <w:p w:rsidR="0029158F" w:rsidRPr="00A56F42" w:rsidRDefault="0029158F" w:rsidP="0029158F">
      <w:pPr>
        <w:spacing w:after="0" w:line="240" w:lineRule="auto"/>
        <w:ind w:left="0" w:right="63" w:firstLine="0"/>
        <w:rPr>
          <w:sz w:val="24"/>
          <w:szCs w:val="24"/>
        </w:rPr>
      </w:pPr>
      <w:r w:rsidRPr="00A56F42">
        <w:rPr>
          <w:sz w:val="24"/>
          <w:szCs w:val="24"/>
        </w:rPr>
        <w:t xml:space="preserve">М.П.  </w:t>
      </w:r>
    </w:p>
    <w:p w:rsidR="006474C9" w:rsidRDefault="006474C9"/>
    <w:sectPr w:rsidR="0064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3DE"/>
    <w:multiLevelType w:val="hybridMultilevel"/>
    <w:tmpl w:val="0CD807AE"/>
    <w:lvl w:ilvl="0" w:tplc="FD5AED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C90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8BA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21C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EC3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263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A35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283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EBB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55"/>
    <w:rsid w:val="0029158F"/>
    <w:rsid w:val="00316B55"/>
    <w:rsid w:val="005E4F38"/>
    <w:rsid w:val="006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DEBE"/>
  <w15:chartTrackingRefBased/>
  <w15:docId w15:val="{9E02366D-20A7-4D9F-BFA2-1272AD0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8F"/>
    <w:pPr>
      <w:spacing w:after="14" w:line="268" w:lineRule="auto"/>
      <w:ind w:left="2336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2021-10-06T05:42:00Z</dcterms:created>
  <dcterms:modified xsi:type="dcterms:W3CDTF">2021-10-06T05:47:00Z</dcterms:modified>
</cp:coreProperties>
</file>